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F6" w:rsidRPr="00466853" w:rsidRDefault="00A737F6" w:rsidP="00A737F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bookmarkStart w:id="0" w:name="_GoBack"/>
      <w:bookmarkEnd w:id="0"/>
      <w:r w:rsidRPr="00466853">
        <w:rPr>
          <w:rFonts w:ascii="Arial" w:eastAsia="Times New Roman" w:hAnsi="Arial" w:cs="Arial"/>
          <w:b/>
          <w:bCs/>
          <w:sz w:val="36"/>
          <w:szCs w:val="36"/>
        </w:rPr>
        <w:t>Kriterier for tildeling av tjenesten langtidsplass i sykehjem</w:t>
      </w:r>
    </w:p>
    <w:p w:rsidR="00A737F6" w:rsidRPr="00466853" w:rsidRDefault="00A737F6" w:rsidP="00A737F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A737F6" w:rsidRPr="00466853" w:rsidRDefault="00A737F6" w:rsidP="00A737F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66853">
        <w:rPr>
          <w:rFonts w:ascii="Arial" w:eastAsia="Times New Roman" w:hAnsi="Arial" w:cs="Arial"/>
          <w:sz w:val="24"/>
          <w:szCs w:val="24"/>
        </w:rPr>
        <w:t xml:space="preserve">Behovet for medisinsk behandling og/ eller sykepleie må være av så omfattende karakter at det er behov for heldøgns pleie og omsorg i institusjon. </w:t>
      </w:r>
    </w:p>
    <w:p w:rsidR="00A737F6" w:rsidRPr="00466853" w:rsidRDefault="00A737F6" w:rsidP="00A737F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66853">
        <w:rPr>
          <w:rFonts w:ascii="Arial" w:eastAsia="Times New Roman" w:hAnsi="Arial" w:cs="Arial"/>
          <w:sz w:val="24"/>
          <w:szCs w:val="24"/>
        </w:rPr>
        <w:t xml:space="preserve">Andre aktuelle hjelpetiltak skal være vurdert før langtidsplass i sykehjem innvilges, som </w:t>
      </w:r>
      <w:proofErr w:type="spellStart"/>
      <w:r w:rsidRPr="00466853">
        <w:rPr>
          <w:rFonts w:ascii="Arial" w:eastAsia="Times New Roman" w:hAnsi="Arial" w:cs="Arial"/>
          <w:sz w:val="24"/>
          <w:szCs w:val="24"/>
        </w:rPr>
        <w:t>f.eks</w:t>
      </w:r>
      <w:proofErr w:type="spellEnd"/>
      <w:r w:rsidRPr="00466853">
        <w:rPr>
          <w:rFonts w:ascii="Arial" w:eastAsia="Times New Roman" w:hAnsi="Arial" w:cs="Arial"/>
          <w:sz w:val="24"/>
          <w:szCs w:val="24"/>
        </w:rPr>
        <w:t xml:space="preserve">: </w:t>
      </w:r>
    </w:p>
    <w:p w:rsidR="00A737F6" w:rsidRPr="00466853" w:rsidRDefault="00A737F6" w:rsidP="00A737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66853">
        <w:rPr>
          <w:rFonts w:ascii="Arial" w:eastAsia="Times New Roman" w:hAnsi="Arial" w:cs="Arial"/>
          <w:sz w:val="24"/>
          <w:szCs w:val="24"/>
        </w:rPr>
        <w:t xml:space="preserve">Tilpasning av bolig, evt. skal alternativt botilbud være vurdert </w:t>
      </w:r>
      <w:proofErr w:type="spellStart"/>
      <w:r w:rsidRPr="00466853">
        <w:rPr>
          <w:rFonts w:ascii="Arial" w:eastAsia="Times New Roman" w:hAnsi="Arial" w:cs="Arial"/>
          <w:sz w:val="24"/>
          <w:szCs w:val="24"/>
        </w:rPr>
        <w:t>iht</w:t>
      </w:r>
      <w:proofErr w:type="spellEnd"/>
      <w:r w:rsidRPr="00466853">
        <w:rPr>
          <w:rFonts w:ascii="Arial" w:eastAsia="Times New Roman" w:hAnsi="Arial" w:cs="Arial"/>
          <w:sz w:val="24"/>
          <w:szCs w:val="24"/>
        </w:rPr>
        <w:t xml:space="preserve"> søkerens fysiske, psykiske og sosiale situasjon</w:t>
      </w:r>
    </w:p>
    <w:p w:rsidR="00A737F6" w:rsidRPr="00466853" w:rsidRDefault="00A737F6" w:rsidP="00A737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66853">
        <w:rPr>
          <w:rFonts w:ascii="Arial" w:eastAsia="Times New Roman" w:hAnsi="Arial" w:cs="Arial"/>
          <w:sz w:val="24"/>
          <w:szCs w:val="24"/>
        </w:rPr>
        <w:t>Tilrettelegging av hjelp i hjemmet, for eksempel hjemmesykepleie og/eller hjemmehjelp</w:t>
      </w:r>
      <w:r w:rsidR="007D34F2">
        <w:rPr>
          <w:rFonts w:ascii="Arial" w:eastAsia="Times New Roman" w:hAnsi="Arial" w:cs="Arial"/>
          <w:sz w:val="24"/>
          <w:szCs w:val="24"/>
        </w:rPr>
        <w:t>, eventuelt tekniske hjelpemidler</w:t>
      </w:r>
    </w:p>
    <w:p w:rsidR="00A737F6" w:rsidRPr="00466853" w:rsidRDefault="00A737F6" w:rsidP="00A737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66853">
        <w:rPr>
          <w:rFonts w:ascii="Arial" w:eastAsia="Times New Roman" w:hAnsi="Arial" w:cs="Arial"/>
          <w:sz w:val="24"/>
          <w:szCs w:val="24"/>
        </w:rPr>
        <w:t>Korttids</w:t>
      </w:r>
      <w:r w:rsidR="00463DE3">
        <w:rPr>
          <w:rFonts w:ascii="Arial" w:eastAsia="Times New Roman" w:hAnsi="Arial" w:cs="Arial"/>
          <w:sz w:val="24"/>
          <w:szCs w:val="24"/>
        </w:rPr>
        <w:t>opphold</w:t>
      </w:r>
      <w:r w:rsidRPr="00466853">
        <w:rPr>
          <w:rFonts w:ascii="Arial" w:eastAsia="Times New Roman" w:hAnsi="Arial" w:cs="Arial"/>
          <w:sz w:val="24"/>
          <w:szCs w:val="24"/>
        </w:rPr>
        <w:t xml:space="preserve"> i sykehjem</w:t>
      </w:r>
    </w:p>
    <w:p w:rsidR="00A737F6" w:rsidRPr="00466853" w:rsidRDefault="00A737F6" w:rsidP="00A737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66853">
        <w:rPr>
          <w:rFonts w:ascii="Arial" w:eastAsia="Times New Roman" w:hAnsi="Arial" w:cs="Arial"/>
          <w:sz w:val="24"/>
          <w:szCs w:val="24"/>
        </w:rPr>
        <w:t>Familiesituasjon og nettverk skal være kartlagt</w:t>
      </w:r>
    </w:p>
    <w:p w:rsidR="00A737F6" w:rsidRPr="00466853" w:rsidRDefault="00A737F6" w:rsidP="00A737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66853">
        <w:rPr>
          <w:rFonts w:ascii="Arial" w:eastAsia="Times New Roman" w:hAnsi="Arial" w:cs="Arial"/>
          <w:sz w:val="24"/>
          <w:szCs w:val="24"/>
        </w:rPr>
        <w:t>Sosiale støttetiltak, for eksempel dagsenter</w:t>
      </w:r>
    </w:p>
    <w:p w:rsidR="00A737F6" w:rsidRPr="00466853" w:rsidRDefault="00A737F6" w:rsidP="00A737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66853">
        <w:rPr>
          <w:rFonts w:ascii="Arial" w:eastAsia="Times New Roman" w:hAnsi="Arial" w:cs="Arial"/>
          <w:sz w:val="24"/>
          <w:szCs w:val="24"/>
        </w:rPr>
        <w:t>Trygghetsskapende tiltak, for eksempel trygghetsalarm</w:t>
      </w:r>
    </w:p>
    <w:p w:rsidR="00A737F6" w:rsidRPr="00466853" w:rsidRDefault="00A737F6" w:rsidP="00A737F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66853">
        <w:rPr>
          <w:rFonts w:ascii="Arial" w:eastAsia="Times New Roman" w:hAnsi="Arial" w:cs="Arial"/>
          <w:b/>
          <w:bCs/>
          <w:sz w:val="24"/>
          <w:szCs w:val="24"/>
        </w:rPr>
        <w:t>Lovhjemmel</w:t>
      </w:r>
      <w:r w:rsidRPr="00466853">
        <w:rPr>
          <w:rFonts w:ascii="Arial" w:eastAsia="Times New Roman" w:hAnsi="Arial" w:cs="Arial"/>
          <w:sz w:val="24"/>
          <w:szCs w:val="24"/>
        </w:rPr>
        <w:br/>
        <w:t>Tjenesten er hjemlet i lov om helsetjenesten i kommunene § 1-3.</w:t>
      </w:r>
    </w:p>
    <w:p w:rsidR="00A737F6" w:rsidRPr="00466853" w:rsidRDefault="00A737F6" w:rsidP="00A737F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66853">
        <w:rPr>
          <w:rFonts w:ascii="Arial" w:eastAsia="Times New Roman" w:hAnsi="Arial" w:cs="Arial"/>
          <w:sz w:val="24"/>
          <w:szCs w:val="24"/>
        </w:rPr>
        <w:t>Tildeling av tjenesten skjer etter:</w:t>
      </w:r>
      <w:r w:rsidRPr="00466853">
        <w:rPr>
          <w:rFonts w:ascii="Arial" w:eastAsia="Times New Roman" w:hAnsi="Arial" w:cs="Arial"/>
          <w:sz w:val="24"/>
          <w:szCs w:val="24"/>
        </w:rPr>
        <w:br/>
        <w:t xml:space="preserve">Lov om helsetjenesten i kommunene § 2-1 </w:t>
      </w:r>
      <w:r w:rsidRPr="00466853">
        <w:rPr>
          <w:rFonts w:ascii="Arial" w:eastAsia="Times New Roman" w:hAnsi="Arial" w:cs="Arial"/>
          <w:sz w:val="24"/>
          <w:szCs w:val="24"/>
        </w:rPr>
        <w:br/>
        <w:t>Lov om pasientrettigheter § 2-1</w:t>
      </w:r>
    </w:p>
    <w:p w:rsidR="00A737F6" w:rsidRPr="00466853" w:rsidRDefault="00A737F6" w:rsidP="00A737F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66853">
        <w:rPr>
          <w:rFonts w:ascii="Arial" w:eastAsia="Times New Roman" w:hAnsi="Arial" w:cs="Arial"/>
          <w:b/>
          <w:bCs/>
          <w:sz w:val="24"/>
          <w:szCs w:val="24"/>
        </w:rPr>
        <w:t>Klageadgang</w:t>
      </w:r>
      <w:r w:rsidRPr="00466853">
        <w:rPr>
          <w:rFonts w:ascii="Arial" w:eastAsia="Times New Roman" w:hAnsi="Arial" w:cs="Arial"/>
          <w:sz w:val="24"/>
          <w:szCs w:val="24"/>
        </w:rPr>
        <w:br/>
        <w:t>Vedtaket kan påklages etter lov om helsetjenesten i kommunene § 2</w:t>
      </w:r>
      <w:r w:rsidR="00630A0A">
        <w:rPr>
          <w:rFonts w:ascii="Arial" w:eastAsia="Times New Roman" w:hAnsi="Arial" w:cs="Arial"/>
          <w:sz w:val="24"/>
          <w:szCs w:val="24"/>
        </w:rPr>
        <w:t>-4.</w:t>
      </w:r>
    </w:p>
    <w:p w:rsidR="00A737F6" w:rsidRDefault="00A737F6" w:rsidP="00A737F6"/>
    <w:p w:rsidR="007C131B" w:rsidRDefault="007C131B"/>
    <w:sectPr w:rsidR="007C131B" w:rsidSect="007C13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ED7" w:rsidRDefault="00847ED7" w:rsidP="00847ED7">
      <w:pPr>
        <w:spacing w:after="0" w:line="240" w:lineRule="auto"/>
      </w:pPr>
      <w:r>
        <w:separator/>
      </w:r>
    </w:p>
  </w:endnote>
  <w:endnote w:type="continuationSeparator" w:id="0">
    <w:p w:rsidR="00847ED7" w:rsidRDefault="00847ED7" w:rsidP="0084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ED7" w:rsidRDefault="00847ED7">
    <w:pPr>
      <w:pStyle w:val="Bunntekst"/>
    </w:pPr>
    <w:r>
      <w:t xml:space="preserve">Vedtatt i Driftsutvalget </w:t>
    </w:r>
    <w:proofErr w:type="gramStart"/>
    <w:r>
      <w:t>13.04.2011</w:t>
    </w:r>
    <w:proofErr w:type="gramEnd"/>
  </w:p>
  <w:p w:rsidR="00847ED7" w:rsidRDefault="00847ED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ED7" w:rsidRDefault="00847ED7" w:rsidP="00847ED7">
      <w:pPr>
        <w:spacing w:after="0" w:line="240" w:lineRule="auto"/>
      </w:pPr>
      <w:r>
        <w:separator/>
      </w:r>
    </w:p>
  </w:footnote>
  <w:footnote w:type="continuationSeparator" w:id="0">
    <w:p w:rsidR="00847ED7" w:rsidRDefault="00847ED7" w:rsidP="00847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D412C"/>
    <w:multiLevelType w:val="multilevel"/>
    <w:tmpl w:val="F282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7F6"/>
    <w:rsid w:val="0005124E"/>
    <w:rsid w:val="000C6A2E"/>
    <w:rsid w:val="00113B0D"/>
    <w:rsid w:val="00364DD3"/>
    <w:rsid w:val="00450805"/>
    <w:rsid w:val="00463DE3"/>
    <w:rsid w:val="00466853"/>
    <w:rsid w:val="0047752E"/>
    <w:rsid w:val="00630A0A"/>
    <w:rsid w:val="00672B1A"/>
    <w:rsid w:val="007C131B"/>
    <w:rsid w:val="007D34F2"/>
    <w:rsid w:val="007E372F"/>
    <w:rsid w:val="00847ED7"/>
    <w:rsid w:val="009A2583"/>
    <w:rsid w:val="00A737F6"/>
    <w:rsid w:val="00B8275B"/>
    <w:rsid w:val="00BF7E02"/>
    <w:rsid w:val="00C1041D"/>
    <w:rsid w:val="00C8763A"/>
    <w:rsid w:val="00E46AA4"/>
    <w:rsid w:val="00EA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84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47ED7"/>
  </w:style>
  <w:style w:type="paragraph" w:styleId="Bunntekst">
    <w:name w:val="footer"/>
    <w:basedOn w:val="Normal"/>
    <w:link w:val="BunntekstTegn"/>
    <w:uiPriority w:val="99"/>
    <w:unhideWhenUsed/>
    <w:rsid w:val="0084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47ED7"/>
  </w:style>
  <w:style w:type="paragraph" w:styleId="Bobletekst">
    <w:name w:val="Balloon Text"/>
    <w:basedOn w:val="Normal"/>
    <w:link w:val="BobletekstTegn"/>
    <w:uiPriority w:val="99"/>
    <w:semiHidden/>
    <w:unhideWhenUsed/>
    <w:rsid w:val="00847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47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84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47ED7"/>
  </w:style>
  <w:style w:type="paragraph" w:styleId="Bunntekst">
    <w:name w:val="footer"/>
    <w:basedOn w:val="Normal"/>
    <w:link w:val="BunntekstTegn"/>
    <w:uiPriority w:val="99"/>
    <w:unhideWhenUsed/>
    <w:rsid w:val="0084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47ED7"/>
  </w:style>
  <w:style w:type="paragraph" w:styleId="Bobletekst">
    <w:name w:val="Balloon Text"/>
    <w:basedOn w:val="Normal"/>
    <w:link w:val="BobletekstTegn"/>
    <w:uiPriority w:val="99"/>
    <w:semiHidden/>
    <w:unhideWhenUsed/>
    <w:rsid w:val="00847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47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F875EFC6</Template>
  <TotalTime>1</TotalTime>
  <Pages>1</Pages>
  <Words>156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Holtålen Kommune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Tove Volden Evensen</dc:creator>
  <cp:lastModifiedBy>Tove Volden Evensen</cp:lastModifiedBy>
  <cp:revision>2</cp:revision>
  <dcterms:created xsi:type="dcterms:W3CDTF">2013-10-23T09:40:00Z</dcterms:created>
  <dcterms:modified xsi:type="dcterms:W3CDTF">2013-10-23T09:40:00Z</dcterms:modified>
</cp:coreProperties>
</file>